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8C47A4" w:rsidP="008C47A4">
      <w:pPr>
        <w:jc w:val="center"/>
        <w:rPr>
          <w:rFonts w:hint="eastAsia"/>
        </w:rPr>
      </w:pPr>
      <w:r w:rsidRPr="008C47A4">
        <w:rPr>
          <w:rFonts w:hint="eastAsia"/>
        </w:rPr>
        <w:t>3.2 2</w:t>
      </w:r>
      <w:r w:rsidRPr="008C47A4">
        <w:rPr>
          <w:rFonts w:hint="eastAsia"/>
        </w:rPr>
        <w:t>、</w:t>
      </w:r>
      <w:r w:rsidRPr="008C47A4">
        <w:rPr>
          <w:rFonts w:hint="eastAsia"/>
        </w:rPr>
        <w:t>5</w:t>
      </w:r>
      <w:r w:rsidRPr="008C47A4">
        <w:rPr>
          <w:rFonts w:hint="eastAsia"/>
        </w:rPr>
        <w:t>的倍数的特征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8C47A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C47A4" w:rsidRDefault="008C47A4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8C47A4" w:rsidRDefault="008C47A4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8C47A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C47A4" w:rsidRDefault="008C47A4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F129257" wp14:editId="6684F22A">
                  <wp:extent cx="140040" cy="545760"/>
                  <wp:effectExtent l="0" t="0" r="0" b="0"/>
                  <wp:docPr id="98" name="图片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C47A4" w:rsidRDefault="008C47A4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怎样找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个数的倍数</w:t>
            </w:r>
            <w:r>
              <w:rPr>
                <w:rFonts w:ascii="方正书宋_GBK" w:hAnsi="方正书宋_GBK"/>
              </w:rPr>
              <w:t>?</w:t>
            </w:r>
          </w:p>
        </w:tc>
      </w:tr>
      <w:tr w:rsidR="008C47A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C47A4" w:rsidRDefault="008C47A4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54B17F1" wp14:editId="7CE2347D">
                  <wp:extent cx="140040" cy="545760"/>
                  <wp:effectExtent l="0" t="0" r="0" b="0"/>
                  <wp:docPr id="99" name="图片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C47A4" w:rsidRDefault="008C47A4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在百数表里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的倍数上画“</w:t>
            </w:r>
            <w:r>
              <w:rPr>
                <w:rFonts w:eastAsia="NEU-BZ-S92" w:hint="eastAsia"/>
              </w:rPr>
              <w:t>△</w:t>
            </w:r>
            <w:r>
              <w:rPr>
                <w:rFonts w:eastAsia="方正书宋_GBK" w:hint="eastAsia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的倍数上画“</w:t>
            </w:r>
            <w:r>
              <w:rPr>
                <w:rFonts w:eastAsia="NEU-BZ-S92" w:hint="eastAsia"/>
              </w:rPr>
              <w:t>○</w:t>
            </w:r>
            <w:r>
              <w:rPr>
                <w:rFonts w:eastAsia="方正书宋_GBK" w:hint="eastAsia"/>
              </w:rPr>
              <w:t>”。</w:t>
            </w:r>
          </w:p>
          <w:tbl>
            <w:tblPr>
              <w:tblW w:w="1411" w:type="pct"/>
              <w:jc w:val="center"/>
              <w:tblBorders>
                <w:top w:val="single" w:sz="0" w:space="0" w:color="auto"/>
                <w:left w:val="single" w:sz="0" w:space="0" w:color="auto"/>
                <w:bottom w:val="single" w:sz="0" w:space="0" w:color="auto"/>
                <w:right w:val="single" w:sz="0" w:space="0" w:color="auto"/>
                <w:insideH w:val="single" w:sz="0" w:space="0" w:color="auto"/>
                <w:insideV w:val="singl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"/>
              <w:gridCol w:w="212"/>
              <w:gridCol w:w="213"/>
              <w:gridCol w:w="213"/>
              <w:gridCol w:w="213"/>
              <w:gridCol w:w="213"/>
              <w:gridCol w:w="213"/>
              <w:gridCol w:w="213"/>
              <w:gridCol w:w="213"/>
              <w:gridCol w:w="213"/>
            </w:tblGrid>
            <w:tr w:rsidR="008C47A4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10</w:t>
                  </w:r>
                </w:p>
              </w:tc>
            </w:tr>
            <w:tr w:rsidR="008C47A4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20</w:t>
                  </w:r>
                </w:p>
              </w:tc>
            </w:tr>
            <w:tr w:rsidR="008C47A4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29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30</w:t>
                  </w:r>
                </w:p>
              </w:tc>
            </w:tr>
            <w:tr w:rsidR="008C47A4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39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40</w:t>
                  </w:r>
                </w:p>
              </w:tc>
            </w:tr>
            <w:tr w:rsidR="008C47A4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49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50</w:t>
                  </w:r>
                </w:p>
              </w:tc>
            </w:tr>
            <w:tr w:rsidR="008C47A4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59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60</w:t>
                  </w:r>
                </w:p>
              </w:tc>
            </w:tr>
            <w:tr w:rsidR="008C47A4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69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70</w:t>
                  </w:r>
                </w:p>
              </w:tc>
            </w:tr>
            <w:tr w:rsidR="008C47A4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79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80</w:t>
                  </w:r>
                </w:p>
              </w:tc>
            </w:tr>
            <w:tr w:rsidR="008C47A4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89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90</w:t>
                  </w:r>
                </w:p>
              </w:tc>
            </w:tr>
            <w:tr w:rsidR="008C47A4" w:rsidTr="008B7486">
              <w:trPr>
                <w:jc w:val="center"/>
              </w:trPr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91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92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93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94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95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96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97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98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99</w:t>
                  </w:r>
                </w:p>
              </w:tc>
              <w:tc>
                <w:tcPr>
                  <w:tcW w:w="240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C47A4" w:rsidRDefault="008C47A4" w:rsidP="008B7486">
                  <w:pPr>
                    <w:spacing w:line="288" w:lineRule="exact"/>
                    <w:jc w:val="center"/>
                  </w:pPr>
                  <w:r>
                    <w:rPr>
                      <w:rFonts w:ascii="NEU-BZ-S92" w:hAnsi="NEU-BZ-S92"/>
                      <w:sz w:val="16"/>
                    </w:rPr>
                    <w:t>100</w:t>
                  </w:r>
                </w:p>
              </w:tc>
            </w:tr>
          </w:tbl>
          <w:p w:rsidR="008C47A4" w:rsidRDefault="008C47A4" w:rsidP="008B7486"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画完后发现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个位上是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的数是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个位</w:t>
            </w:r>
            <w:r>
              <w:rPr>
                <w:rFonts w:eastAsia="方正书宋_GBK" w:hint="eastAsia"/>
              </w:rPr>
              <w:br/>
            </w:r>
            <w:r>
              <w:rPr>
                <w:rFonts w:eastAsia="方正书宋_GBK" w:hint="eastAsia"/>
              </w:rPr>
              <w:t>上是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的数是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的倍数。</w:t>
            </w:r>
            <w:r>
              <w:rPr>
                <w:rFonts w:eastAsia="方正书宋_GBK" w:hint="eastAsia"/>
              </w:rPr>
              <w:br/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的倍数的数是偶数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不是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的倍数的数</w:t>
            </w:r>
            <w:r>
              <w:rPr>
                <w:rFonts w:eastAsia="方正书宋_GBK" w:hint="eastAsia"/>
              </w:rPr>
              <w:br/>
            </w:r>
            <w:r>
              <w:rPr>
                <w:rFonts w:eastAsia="方正书宋_GBK" w:hint="eastAsia"/>
              </w:rPr>
              <w:t>是奇数。</w:t>
            </w:r>
          </w:p>
        </w:tc>
      </w:tr>
      <w:tr w:rsidR="008C47A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C47A4" w:rsidRDefault="008C47A4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D04AB9B" wp14:editId="07380718">
                  <wp:extent cx="143280" cy="545760"/>
                  <wp:effectExtent l="0" t="0" r="0" b="0"/>
                  <wp:docPr id="100" name="图片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C47A4" w:rsidRDefault="008C47A4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个位上是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的数都是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的倍数。</w:t>
            </w:r>
          </w:p>
          <w:p w:rsidR="008C47A4" w:rsidRDefault="008C47A4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个位上是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的数是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的倍数。</w:t>
            </w:r>
          </w:p>
          <w:p w:rsidR="008C47A4" w:rsidRDefault="008C47A4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的倍数的数是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不是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的倍数的数是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数。</w:t>
            </w:r>
          </w:p>
        </w:tc>
      </w:tr>
      <w:tr w:rsidR="008C47A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C47A4" w:rsidRDefault="008C47A4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B74D686" wp14:editId="1C568C01">
                  <wp:extent cx="143280" cy="545760"/>
                  <wp:effectExtent l="0" t="0" r="0" b="0"/>
                  <wp:docPr id="101" name="图片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C47A4" w:rsidRDefault="008C47A4" w:rsidP="008B7486"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下面的数哪些是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eastAsia="方正书宋_GBK" w:hint="eastAsia"/>
              </w:rPr>
              <w:t>哪些是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eastAsia="方正书宋_GBK" w:hint="eastAsia"/>
              </w:rPr>
              <w:t>哪些既是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又是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?</w:t>
            </w:r>
          </w:p>
          <w:p w:rsidR="008C47A4" w:rsidRDefault="008C47A4" w:rsidP="008B7486">
            <w:pPr>
              <w:rPr>
                <w:rFonts w:hint="eastAsia"/>
              </w:rPr>
            </w:pPr>
            <w:r>
              <w:rPr>
                <w:rFonts w:ascii="NEU-BZ-S92" w:hAnsi="NEU-BZ-S92"/>
              </w:rPr>
              <w:t>12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25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48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60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72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90</w:t>
            </w:r>
          </w:p>
          <w:p w:rsidR="008C47A4" w:rsidRDefault="008C47A4" w:rsidP="008B7486">
            <w:pPr>
              <w:rPr>
                <w:rFonts w:hint="eastAsia"/>
              </w:rPr>
            </w:pPr>
          </w:p>
          <w:p w:rsidR="008C47A4" w:rsidRDefault="008C47A4" w:rsidP="008B7486">
            <w:pPr>
              <w:rPr>
                <w:rFonts w:hint="eastAsia"/>
              </w:rPr>
            </w:pPr>
          </w:p>
          <w:p w:rsidR="008C47A4" w:rsidRDefault="008C47A4" w:rsidP="008B7486"/>
          <w:p w:rsidR="008C47A4" w:rsidRDefault="008C47A4" w:rsidP="008B7486"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填一填。</w:t>
            </w:r>
          </w:p>
          <w:p w:rsidR="008C47A4" w:rsidRDefault="008C47A4" w:rsidP="008B7486">
            <w:r>
              <w:rPr>
                <w:rFonts w:ascii="NEU-BZ-S92" w:hAnsi="NEU-BZ-S92"/>
              </w:rPr>
              <w:t>58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74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89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120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231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155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600</w:t>
            </w:r>
          </w:p>
          <w:p w:rsidR="008C47A4" w:rsidRDefault="008C47A4" w:rsidP="008B7486">
            <w:r>
              <w:rPr>
                <w:rFonts w:ascii="NEU-BZ-S92" w:hAnsi="NEU-BZ-S92"/>
                <w:i/>
              </w:rPr>
              <w:lastRenderedPageBreak/>
              <w:t xml:space="preserve">　　　</w:t>
            </w:r>
            <w:r>
              <w:rPr>
                <w:rFonts w:ascii="NEU-BZ-S92" w:hAnsi="NEU-BZ-S92" w:hint="eastAsia"/>
              </w:rPr>
              <w:t xml:space="preserve">            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>偶数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　　　　</w:t>
            </w:r>
            <w:proofErr w:type="gramEnd"/>
            <w:r>
              <w:rPr>
                <w:rFonts w:eastAsia="方正书宋_GBK" w:hint="eastAsia"/>
              </w:rPr>
              <w:t>奇数</w:t>
            </w:r>
          </w:p>
          <w:p w:rsidR="008C47A4" w:rsidRDefault="008C47A4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F45B41E" wp14:editId="701BADC0">
                  <wp:extent cx="2807280" cy="545760"/>
                  <wp:effectExtent l="0" t="0" r="0" b="0"/>
                  <wp:docPr id="102" name="z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8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7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7A4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8C47A4" w:rsidRDefault="008C47A4" w:rsidP="008B7486">
            <w:pPr>
              <w:jc w:val="center"/>
            </w:pPr>
            <w:r>
              <w:rPr>
                <w:rFonts w:eastAsia="方正书宋_GBK" w:hint="eastAsia"/>
              </w:rPr>
              <w:lastRenderedPageBreak/>
              <w:t>温馨</w:t>
            </w:r>
          </w:p>
          <w:p w:rsidR="008C47A4" w:rsidRDefault="008C47A4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8C47A4" w:rsidRDefault="008C47A4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因数和倍数的特征。</w:t>
            </w:r>
          </w:p>
          <w:p w:rsidR="008C47A4" w:rsidRDefault="008C47A4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百数表。</w:t>
            </w:r>
          </w:p>
        </w:tc>
      </w:tr>
    </w:tbl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8C47A4" w:rsidRPr="006027A4" w:rsidRDefault="008C47A4" w:rsidP="008C47A4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w:r w:rsidRPr="006027A4">
        <w:rPr>
          <w:rFonts w:eastAsia="方正书宋_GBK" w:hint="eastAsia"/>
          <w:sz w:val="24"/>
          <w:szCs w:val="24"/>
        </w:rPr>
        <w:t>用这个数去乘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eastAsia="方正书宋_GBK" w:hint="eastAsia"/>
          <w:sz w:val="24"/>
          <w:szCs w:val="24"/>
        </w:rPr>
        <w:t>……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画“</w:t>
      </w:r>
      <w:r w:rsidRPr="006027A4">
        <w:rPr>
          <w:rFonts w:eastAsia="NEU-BZ-S92" w:hint="eastAsia"/>
          <w:sz w:val="24"/>
          <w:szCs w:val="24"/>
        </w:rPr>
        <w:t>△</w:t>
      </w:r>
      <w:r w:rsidRPr="006027A4">
        <w:rPr>
          <w:rFonts w:eastAsia="方正书宋_GBK" w:hint="eastAsia"/>
          <w:sz w:val="24"/>
          <w:szCs w:val="24"/>
        </w:rPr>
        <w:t>”和“</w:t>
      </w:r>
      <w:r w:rsidRPr="006027A4">
        <w:rPr>
          <w:rFonts w:eastAsia="NEU-BZ-S92" w:hint="eastAsia"/>
          <w:sz w:val="24"/>
          <w:szCs w:val="24"/>
        </w:rPr>
        <w:t>○</w:t>
      </w:r>
      <w:r w:rsidRPr="006027A4">
        <w:rPr>
          <w:rFonts w:eastAsia="方正书宋_GBK" w:hint="eastAsia"/>
          <w:sz w:val="24"/>
          <w:szCs w:val="24"/>
        </w:rPr>
        <w:t>”略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0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>0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eastAsia="方正书宋_GBK" w:hint="eastAsia"/>
          <w:sz w:val="24"/>
          <w:szCs w:val="24"/>
        </w:rPr>
        <w:t>、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4.0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偶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奇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6.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eastAsia="方正书宋_GBK" w:hint="eastAsia"/>
          <w:sz w:val="24"/>
          <w:szCs w:val="24"/>
        </w:rPr>
        <w:t>的倍数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12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90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eastAsia="方正书宋_GBK" w:hint="eastAsia"/>
          <w:sz w:val="24"/>
          <w:szCs w:val="24"/>
        </w:rPr>
        <w:t>的倍数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25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90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eastAsia="方正书宋_GBK" w:hint="eastAsia"/>
          <w:sz w:val="24"/>
          <w:szCs w:val="24"/>
        </w:rPr>
        <w:t>和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eastAsia="方正书宋_GBK" w:hint="eastAsia"/>
          <w:sz w:val="24"/>
          <w:szCs w:val="24"/>
        </w:rPr>
        <w:t>的倍数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60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90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7.</w:t>
      </w:r>
      <w:r w:rsidRPr="006027A4">
        <w:rPr>
          <w:rFonts w:eastAsia="方正书宋_GBK" w:hint="eastAsia"/>
          <w:sz w:val="24"/>
          <w:szCs w:val="24"/>
        </w:rPr>
        <w:t>偶数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58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120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600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奇数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89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231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155</w:t>
      </w:r>
    </w:p>
    <w:p w:rsidR="008C47A4" w:rsidRPr="008C47A4" w:rsidRDefault="008C47A4" w:rsidP="008C47A4">
      <w:pPr>
        <w:rPr>
          <w:rFonts w:hint="eastAsia"/>
        </w:rPr>
      </w:pPr>
      <w:bookmarkStart w:id="0" w:name="_GoBack"/>
      <w:bookmarkEnd w:id="0"/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>
      <w:pPr>
        <w:rPr>
          <w:rFonts w:hint="eastAsia"/>
        </w:rPr>
      </w:pPr>
    </w:p>
    <w:p w:rsidR="008C47A4" w:rsidRDefault="008C47A4" w:rsidP="008C47A4"/>
    <w:sectPr w:rsidR="008C47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72" w:rsidRDefault="004C1872" w:rsidP="008C47A4">
      <w:r>
        <w:separator/>
      </w:r>
    </w:p>
  </w:endnote>
  <w:endnote w:type="continuationSeparator" w:id="0">
    <w:p w:rsidR="004C1872" w:rsidRDefault="004C1872" w:rsidP="008C4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72" w:rsidRDefault="004C1872" w:rsidP="008C47A4">
      <w:r>
        <w:separator/>
      </w:r>
    </w:p>
  </w:footnote>
  <w:footnote w:type="continuationSeparator" w:id="0">
    <w:p w:rsidR="004C1872" w:rsidRDefault="004C1872" w:rsidP="008C4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C47"/>
    <w:rsid w:val="000D4666"/>
    <w:rsid w:val="004C1872"/>
    <w:rsid w:val="008C47A4"/>
    <w:rsid w:val="00F8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47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47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47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47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C47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C47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47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47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47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47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C47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C47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2018-09-12T01:40:00Z</dcterms:created>
  <dcterms:modified xsi:type="dcterms:W3CDTF">2018-09-12T01:41:00Z</dcterms:modified>
</cp:coreProperties>
</file>